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D" w:rsidRDefault="0070207D" w:rsidP="00702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0207D" w:rsidRDefault="0070207D" w:rsidP="00702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0207D" w:rsidRDefault="0070207D" w:rsidP="00702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час в неделю, всего 34 часа)</w:t>
      </w:r>
    </w:p>
    <w:tbl>
      <w:tblPr>
        <w:tblStyle w:val="a4"/>
        <w:tblW w:w="0" w:type="auto"/>
        <w:tblInd w:w="846" w:type="dxa"/>
        <w:tblLook w:val="04A0"/>
      </w:tblPr>
      <w:tblGrid>
        <w:gridCol w:w="1417"/>
        <w:gridCol w:w="2552"/>
        <w:gridCol w:w="3827"/>
        <w:gridCol w:w="5918"/>
      </w:tblGrid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70207D" w:rsidTr="00776E2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</w:tr>
      <w:tr w:rsidR="0070207D" w:rsidTr="00776E2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 Основы комплексной безопасности (8 ч)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70207D" w:rsidP="007020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0207D" w:rsidRDefault="0070207D" w:rsidP="007020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>Национальная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>сии в современном мире (4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Современный мир и Рос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>сия.</w:t>
            </w:r>
          </w:p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>1.2.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ab/>
              <w:t>Национальные интересы России в современном мире.</w:t>
            </w:r>
          </w:p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Основные угрозы национальным интересам и без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>опасности России.</w:t>
            </w:r>
          </w:p>
          <w:p w:rsidR="0070207D" w:rsidRPr="008D3FCB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Влияние культуры безопасности жизнедеятельности населения на националь</w:t>
            </w:r>
            <w:r w:rsidRPr="0070207D">
              <w:rPr>
                <w:rFonts w:ascii="Times New Roman" w:hAnsi="Times New Roman"/>
                <w:sz w:val="24"/>
                <w:szCs w:val="24"/>
              </w:rPr>
              <w:t>ную безопасность России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>Обосновывают значение молодого поколения граждан Российской Федерации для развития нашей страны.</w:t>
            </w:r>
          </w:p>
          <w:p w:rsidR="0070207D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виды национальных интересов России в современном мире. </w:t>
            </w:r>
          </w:p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>Анализируют степень влияния личности на обеспечение национальной безопасности Рос</w:t>
            </w:r>
            <w:r w:rsidRPr="0070207D">
              <w:rPr>
                <w:rFonts w:ascii="Times New Roman" w:hAnsi="Times New Roman"/>
                <w:sz w:val="24"/>
                <w:szCs w:val="24"/>
              </w:rPr>
              <w:softHyphen/>
              <w:t>сии.</w:t>
            </w:r>
          </w:p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>Определяют значение культуры безопасности жизнедеятельности в обеспечении националь</w:t>
            </w:r>
            <w:r w:rsidRPr="0070207D">
              <w:rPr>
                <w:rFonts w:ascii="Times New Roman" w:hAnsi="Times New Roman"/>
                <w:sz w:val="24"/>
                <w:szCs w:val="24"/>
              </w:rPr>
              <w:softHyphen/>
              <w:t>ной безопасности России.</w:t>
            </w:r>
          </w:p>
          <w:p w:rsidR="0070207D" w:rsidRPr="0070207D" w:rsidRDefault="0070207D" w:rsidP="0070207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07D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 учебника для 9 класса под ред. А. Т. Смир</w:t>
            </w:r>
            <w:r w:rsidRPr="0070207D">
              <w:rPr>
                <w:rFonts w:ascii="Times New Roman" w:hAnsi="Times New Roman"/>
                <w:sz w:val="24"/>
                <w:szCs w:val="24"/>
              </w:rPr>
              <w:softHyphen/>
              <w:t>нова.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70207D" w:rsidP="00750A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0207D" w:rsidRDefault="0070207D" w:rsidP="00750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ABA" w:rsidRDefault="00750ABA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020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Чрезвычайные ситуации мирного и военного времени и национальная безопасность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Чрезвычайные ситуации и их классификация.</w:t>
            </w:r>
          </w:p>
          <w:p w:rsidR="00750ABA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Чрезвычайные ситуации природного характера и их последствия.</w:t>
            </w:r>
          </w:p>
          <w:p w:rsidR="00750ABA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Чрезвычайные ситуации техногенного характера и их причины.</w:t>
            </w:r>
          </w:p>
          <w:p w:rsidR="00750ABA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Угроза военной безопасности России.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Классифицируют чрезвычайные ситуации по масштабу их распространения и тяжести последствий.</w:t>
            </w:r>
          </w:p>
          <w:p w:rsidR="00750ABA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750ABA" w:rsidRDefault="00750ABA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F87576" w:rsidRDefault="00F87576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F87576" w:rsidRDefault="00F87576" w:rsidP="00750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Объясняют существующие (внешние и внутренние)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угрозы национальной безопасности России.</w:t>
            </w:r>
          </w:p>
          <w:p w:rsidR="00F87576" w:rsidRPr="00F87576" w:rsidRDefault="00F87576" w:rsidP="00750AB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576">
              <w:rPr>
                <w:rFonts w:ascii="Times New Roman" w:hAnsi="Times New Roman"/>
                <w:sz w:val="24"/>
                <w:szCs w:val="24"/>
              </w:rPr>
              <w:t xml:space="preserve">Отвечают на вопросы и выполняют задания, приведённые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каждого параграфа главы 2 </w:t>
            </w:r>
            <w:r w:rsidRPr="00F87576">
              <w:rPr>
                <w:rFonts w:ascii="Times New Roman" w:hAnsi="Times New Roman"/>
                <w:sz w:val="24"/>
                <w:szCs w:val="24"/>
              </w:rPr>
              <w:t>учебника для 9 класса под ред. А. Т. Смир</w:t>
            </w:r>
            <w:r w:rsidRPr="00F87576">
              <w:rPr>
                <w:rFonts w:ascii="Times New Roman" w:hAnsi="Times New Roman"/>
                <w:sz w:val="24"/>
                <w:szCs w:val="24"/>
              </w:rPr>
              <w:softHyphen/>
              <w:t>нова.</w:t>
            </w:r>
          </w:p>
        </w:tc>
      </w:tr>
      <w:tr w:rsidR="00F87576" w:rsidTr="0057140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76" w:rsidRDefault="00F87576" w:rsidP="00F875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 (7 ч)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70207D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4D3" w:rsidRDefault="004864D3" w:rsidP="00F875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F875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87576">
              <w:rPr>
                <w:rFonts w:ascii="Times New Roman" w:hAnsi="Times New Roman"/>
                <w:sz w:val="24"/>
                <w:szCs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F87576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Единая государственная система предупреждения и ликвидации чрезвычайных ситуаций (РСЧС).</w:t>
            </w:r>
          </w:p>
          <w:p w:rsidR="00F87576" w:rsidRDefault="00F87576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Гражданская оборона как составная часть</w:t>
            </w:r>
            <w:r w:rsidR="00A50A4D">
              <w:rPr>
                <w:rFonts w:ascii="Times New Roman" w:hAnsi="Times New Roman"/>
                <w:sz w:val="24"/>
                <w:szCs w:val="24"/>
              </w:rPr>
              <w:t xml:space="preserve"> национальной безопасности и обороноспособности страны.</w:t>
            </w:r>
          </w:p>
          <w:p w:rsidR="00A50A4D" w:rsidRDefault="00A50A4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4864D3" w:rsidP="00776E2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4864D3" w:rsidRDefault="004864D3" w:rsidP="00776E2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сиры и средства РСЧС для защиты населения страны от чрезвычайных ситуаций природного и техногенного характера.</w:t>
            </w:r>
          </w:p>
          <w:p w:rsidR="004864D3" w:rsidRDefault="004864D3" w:rsidP="00776E2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задачи, решаемые образовательным учреждением по защите учащихся и персонала в условиях чрезвычайных ситуаций.</w:t>
            </w:r>
          </w:p>
          <w:p w:rsidR="004864D3" w:rsidRDefault="004864D3" w:rsidP="00776E2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роль МЧС России по защите населения от чрезвычайных ситуаций в современных условиях.</w:t>
            </w:r>
          </w:p>
          <w:p w:rsidR="0070207D" w:rsidRDefault="0070207D" w:rsidP="00776E2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 и выполняют задания, приведённые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каждого параграфа главы 3</w:t>
            </w:r>
            <w:r w:rsidR="004864D3">
              <w:rPr>
                <w:rFonts w:ascii="Times New Roman" w:hAnsi="Times New Roman"/>
                <w:sz w:val="24"/>
                <w:szCs w:val="24"/>
              </w:rPr>
              <w:t xml:space="preserve"> учебника для 9</w:t>
            </w:r>
            <w:bookmarkStart w:id="0" w:name="_GoBack"/>
            <w:bookmarkEnd w:id="0"/>
            <w:r w:rsidRPr="007C39EC"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2E1BB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  <w:p w:rsidR="0070207D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BB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чрезвычайных ситуаций.</w:t>
            </w:r>
          </w:p>
          <w:p w:rsidR="000B5BB9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Оповещение и эвакуация населения в условиях чрезвычайных ситуаций.</w:t>
            </w:r>
          </w:p>
          <w:p w:rsidR="000B5BB9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Аварийно- спасательные и другие неотложные работы в очагах поражения.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систему мониторинга и прогнозирования чрезвычайных ситуаций и её основные мероприятия.</w:t>
            </w:r>
          </w:p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и записывают в дневник безопасности перечень необходимых личных  предметов на случай эвакуации.</w:t>
            </w:r>
          </w:p>
          <w:p w:rsidR="000B5BB9" w:rsidRP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Подбирают в Интернете и СМИ примеры проведения аварийно-спасательных и других неотложных работ в очаге чрезвычайной ситуации.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BBD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 и выполняют задания, приведённые после каждого параграфа главы 4</w:t>
            </w:r>
            <w:r w:rsidR="000B5BB9">
              <w:rPr>
                <w:rFonts w:ascii="Times New Roman" w:hAnsi="Times New Roman"/>
                <w:sz w:val="24"/>
                <w:szCs w:val="24"/>
              </w:rPr>
              <w:t xml:space="preserve"> учебника для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0B5BB9" w:rsidTr="005C4905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Pr="000B5BB9" w:rsidRDefault="000B5BB9" w:rsidP="000B5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3. Противодействие терроризму и эктремизму в Российской Федерации (9 ч)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0B5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Терроризм и эстремизм: их ричины и последствия (2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7C39E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  <w:p w:rsidR="0070207D" w:rsidRPr="007C39E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sz w:val="24"/>
                <w:szCs w:val="24"/>
              </w:rPr>
              <w:t>5.2.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 xml:space="preserve">Характеризуют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международный терроризм как угрозу национальной безопасности России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 и способы осуществления.</w:t>
            </w:r>
          </w:p>
          <w:p w:rsidR="000B5BB9" w:rsidRPr="001728FC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собственную позицию неприятия терроризма в любых его проявлениях.</w:t>
            </w:r>
          </w:p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 xml:space="preserve">Отвечают на вопросы и выполняют задания, приведённые после каждого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параграфа главы 5 учебника для 9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нова.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70207D" w:rsidP="000B5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70207D" w:rsidRDefault="0070207D" w:rsidP="000B5B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1728FC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0B5BB9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 (3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6.2.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Общегосударственное противодействие терроризму.</w:t>
            </w:r>
          </w:p>
          <w:p w:rsidR="0070207D" w:rsidRPr="001728FC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6.3.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ab/>
            </w:r>
            <w:r w:rsidR="000B5BB9">
              <w:rPr>
                <w:rFonts w:ascii="Times New Roman" w:hAnsi="Times New Roman"/>
                <w:sz w:val="24"/>
                <w:szCs w:val="24"/>
              </w:rPr>
              <w:t>Нормативно-правовая база противодействия наркотизму.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изуют основные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нормативно-правовые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противодействия экстремизму, терроризму и наркотизму.</w:t>
            </w:r>
          </w:p>
          <w:p w:rsidR="0070207D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для себя основные направления по формированию антитеррористического поведения. Выводы записывают в дневник безопасности.</w:t>
            </w:r>
          </w:p>
          <w:p w:rsidR="000B5BB9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Интернета и СМИ на конкретных примерах готовят сообщение на тему «Хулиганство и вандализм – разновидности экстремизма».</w:t>
            </w:r>
          </w:p>
          <w:p w:rsidR="000B5BB9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Состивляют правила своего поведения в различных ситуациях, позволяющее избежать наркотической ловушки.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</w:t>
            </w:r>
            <w:r w:rsidR="000B5BB9">
              <w:rPr>
                <w:rFonts w:ascii="Times New Roman" w:hAnsi="Times New Roman"/>
                <w:sz w:val="24"/>
                <w:szCs w:val="24"/>
              </w:rPr>
              <w:t xml:space="preserve"> 6 учебника для 9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0B5B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Pr="001728FC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 </w:t>
            </w:r>
            <w:r w:rsidR="000B5BB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</w:t>
            </w:r>
            <w:r w:rsidR="000B5B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системы противодействия терроризму и наркотизму в Российской Федерации (2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</w:t>
            </w:r>
            <w:r w:rsidR="000B5BB9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</w:t>
            </w:r>
            <w:r w:rsidR="000B5BB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 в Российской Федерации.</w:t>
            </w:r>
          </w:p>
          <w:p w:rsidR="000B5BB9" w:rsidRDefault="0070207D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="000B5B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BB9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наркотизму в Российской Федерации.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</w:t>
            </w:r>
            <w:r w:rsidR="000B5BB9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системы </w:t>
            </w:r>
            <w:r w:rsidR="000B5BB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 и наркотизму в Российской Федерации.</w:t>
            </w:r>
          </w:p>
          <w:p w:rsidR="0070207D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примеры деятельности Найионального антитеррористического комитета по обеспечению своевременной и надёжной защиты населения от терроризма.</w:t>
            </w:r>
          </w:p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Интернета и СМИ составляют сообщение на тему «Деятельность Федеральной службы Российской Федерации по контролю за оборотом наркотиков (ФСКН России) и её положительные результаты»</w:t>
            </w:r>
          </w:p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B7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каждого параграфа главы 7</w:t>
            </w:r>
            <w:r w:rsidR="000B5BB9">
              <w:rPr>
                <w:rFonts w:ascii="Times New Roman" w:hAnsi="Times New Roman"/>
                <w:sz w:val="24"/>
                <w:szCs w:val="24"/>
              </w:rPr>
              <w:t xml:space="preserve"> учебника для 9</w:t>
            </w:r>
            <w:r w:rsidRPr="006C70B7"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70207D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7D" w:rsidRDefault="0070207D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D" w:rsidRDefault="0070207D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5B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B5BB9"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Обеспечение лич</w:t>
            </w:r>
            <w:r w:rsidR="000B5BB9"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безопасности при угрозе теракта и профилактика нар</w:t>
            </w:r>
            <w:r w:rsidR="000B5BB9"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козависимости (2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70207D" w:rsidRPr="000B5BB9" w:rsidRDefault="000B5BB9" w:rsidP="000B5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8.2. 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Профилактика наркоза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висимости</w:t>
            </w:r>
            <w:r w:rsidRPr="000B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безопасному поведению при угрозе теракта. Вырабатывают отрицательное отношение к приёму наркотиков.</w:t>
            </w:r>
          </w:p>
          <w:p w:rsidR="0070207D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8 учебника для 9 класса под ред. А. Т. Смир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</w:tc>
      </w:tr>
      <w:tr w:rsidR="000B5BB9" w:rsidTr="00C87CCE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916F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знаний и зд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орового образа жизни (9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B5BB9" w:rsidTr="00776E2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916F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B5BB9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776E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9. Здоровье — у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сло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вие благополучия человека (2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numPr>
                <w:ilvl w:val="1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щественная ценность.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  <w:p w:rsidR="000B5BB9" w:rsidRPr="000B5BB9" w:rsidRDefault="000B5BB9" w:rsidP="000B5BB9">
            <w:pPr>
              <w:pStyle w:val="a3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Репродуктивное здоро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вье населения и националь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Характеризуют здоровье как полное физиче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 Анализируют взаимосвязь индивидуального и общественного здоровья.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Объясняют влияние репродуктивного здоровья на национальную безопасность России. Отвечают на вопросы и выполняют задания, приведённые после каждого параграфа главы 9 учебника для 9 класса под 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ред. А. Т. Смир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  <w:p w:rsidR="000B5BB9" w:rsidRPr="00730711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B9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spacing w:line="240" w:lineRule="auto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Факторы, разру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шающие репродук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тивное здоровье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numPr>
                <w:ilvl w:val="1"/>
                <w:numId w:val="7"/>
              </w:numPr>
              <w:shd w:val="clear" w:color="auto" w:fill="auto"/>
              <w:tabs>
                <w:tab w:val="left" w:pos="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  <w:p w:rsidR="000B5BB9" w:rsidRPr="000B5BB9" w:rsidRDefault="000B5BB9" w:rsidP="000B5BB9">
            <w:pPr>
              <w:pStyle w:val="7"/>
              <w:numPr>
                <w:ilvl w:val="1"/>
                <w:numId w:val="7"/>
              </w:numPr>
              <w:shd w:val="clear" w:color="auto" w:fill="auto"/>
              <w:tabs>
                <w:tab w:val="left" w:pos="6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Инфекции, передавае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мые половым путём.</w:t>
            </w:r>
          </w:p>
          <w:p w:rsidR="000B5BB9" w:rsidRPr="000B5BB9" w:rsidRDefault="000B5BB9" w:rsidP="000B5BB9">
            <w:pPr>
              <w:pStyle w:val="7"/>
              <w:numPr>
                <w:ilvl w:val="1"/>
                <w:numId w:val="7"/>
              </w:numPr>
              <w:shd w:val="clear" w:color="auto" w:fill="auto"/>
              <w:tabs>
                <w:tab w:val="left" w:pos="499"/>
              </w:tabs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Понятия о ВИЧ-инфек- ции и СПИДе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Характеризуют основные факторы, разруша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ющие репродуктивное здоровье (ранние поло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связи, инфекции, передаваемые половым путём, ВИЧ-инфекция).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приведённые после каждого параграфа гла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 10 учебника для 9 класса под ред. А. Т. Смирнова.</w:t>
            </w:r>
          </w:p>
        </w:tc>
      </w:tr>
      <w:tr w:rsidR="000B5BB9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776E2B">
            <w:pPr>
              <w:spacing w:line="240" w:lineRule="auto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11. Правовые осно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 сохранения и укрепле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ния репро</w:t>
            </w:r>
            <w:r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дуктивного здоровья (2</w:t>
            </w: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numPr>
                <w:ilvl w:val="1"/>
                <w:numId w:val="9"/>
              </w:numPr>
              <w:shd w:val="clear" w:color="auto" w:fill="auto"/>
              <w:tabs>
                <w:tab w:val="left" w:pos="55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tabs>
                <w:tab w:val="left" w:pos="54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  <w:p w:rsidR="000B5BB9" w:rsidRPr="000B5BB9" w:rsidRDefault="000B5BB9" w:rsidP="000B5BB9">
            <w:pPr>
              <w:pStyle w:val="7"/>
              <w:numPr>
                <w:ilvl w:val="1"/>
                <w:numId w:val="9"/>
              </w:numPr>
              <w:shd w:val="clear" w:color="auto" w:fill="auto"/>
              <w:tabs>
                <w:tab w:val="left" w:pos="499"/>
              </w:tabs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семейного пра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в Российской Федерации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в Рос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Анализируют взаимосвязь семьи и здорового образа жизни в жизнедеятельности личности и общества.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Характеризуют особенности семейно-брачных отношений в Российской Федерации.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11 учебника для 9 класса под ред. А. Т. Смир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left="160"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B9" w:rsidTr="00B76025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  <w:r w:rsidRPr="000B5B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BB9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0B5BB9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0B5BB9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776E2B">
            <w:pPr>
              <w:spacing w:line="240" w:lineRule="auto"/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12. Оказание первой помощи (2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Pr="000B5BB9" w:rsidRDefault="000B5BB9" w:rsidP="000B5BB9">
            <w:pPr>
              <w:pStyle w:val="7"/>
              <w:numPr>
                <w:ilvl w:val="1"/>
                <w:numId w:val="11"/>
              </w:numPr>
              <w:shd w:val="clear" w:color="auto" w:fill="auto"/>
              <w:tabs>
                <w:tab w:val="left" w:pos="6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(прак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тическое занятие по плану преподавателя).</w:t>
            </w:r>
          </w:p>
          <w:p w:rsidR="000B5BB9" w:rsidRPr="000B5BB9" w:rsidRDefault="000B5BB9" w:rsidP="000B5BB9">
            <w:pPr>
              <w:pStyle w:val="7"/>
              <w:numPr>
                <w:ilvl w:val="1"/>
                <w:numId w:val="11"/>
              </w:numPr>
              <w:shd w:val="clear" w:color="auto" w:fill="auto"/>
              <w:tabs>
                <w:tab w:val="left" w:pos="557"/>
              </w:tabs>
              <w:spacing w:line="240" w:lineRule="auto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психоактив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веществ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Отрабатывают в паре приёмы оказания первой помощи при массовых поражениях населения и при передозировке психоактивных веществ.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12 учебника для 9 класса под ред. А. Т. Смир</w:t>
            </w:r>
            <w:r w:rsidRPr="000B5BB9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нова.</w:t>
            </w:r>
          </w:p>
          <w:p w:rsidR="000B5BB9" w:rsidRPr="000B5BB9" w:rsidRDefault="000B5BB9" w:rsidP="000B5BB9">
            <w:pPr>
              <w:pStyle w:val="7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B9" w:rsidTr="00776E2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 по итогам учебного года</w:t>
            </w:r>
          </w:p>
        </w:tc>
      </w:tr>
      <w:tr w:rsidR="000B5BB9" w:rsidTr="00776E2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776E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9" w:rsidRDefault="000B5BB9" w:rsidP="00776E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теоретические и практические задания итогового теста.</w:t>
            </w:r>
          </w:p>
        </w:tc>
      </w:tr>
    </w:tbl>
    <w:p w:rsidR="0070207D" w:rsidRDefault="0070207D" w:rsidP="0070207D"/>
    <w:p w:rsidR="00C24EEF" w:rsidRDefault="000B5BB9"/>
    <w:sectPr w:rsidR="00C24EEF" w:rsidSect="008D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145"/>
    <w:multiLevelType w:val="multilevel"/>
    <w:tmpl w:val="014ADE96"/>
    <w:lvl w:ilvl="0">
      <w:start w:val="1"/>
      <w:numFmt w:val="decimal"/>
      <w:lvlText w:val="1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23B6"/>
    <w:multiLevelType w:val="multilevel"/>
    <w:tmpl w:val="5864774E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F0442"/>
    <w:multiLevelType w:val="multilevel"/>
    <w:tmpl w:val="32265D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A877C26"/>
    <w:multiLevelType w:val="multilevel"/>
    <w:tmpl w:val="03C05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3C068A0"/>
    <w:multiLevelType w:val="multilevel"/>
    <w:tmpl w:val="24DC687C"/>
    <w:lvl w:ilvl="0">
      <w:start w:val="1"/>
      <w:numFmt w:val="decimal"/>
      <w:lvlText w:val="9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27C64"/>
    <w:multiLevelType w:val="multilevel"/>
    <w:tmpl w:val="9CB080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5E10618A"/>
    <w:multiLevelType w:val="multilevel"/>
    <w:tmpl w:val="7AC6A3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>
    <w:nsid w:val="643E5D68"/>
    <w:multiLevelType w:val="multilevel"/>
    <w:tmpl w:val="61D2516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8">
    <w:nsid w:val="72BA1E9C"/>
    <w:multiLevelType w:val="multilevel"/>
    <w:tmpl w:val="1486AC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7ADF0065"/>
    <w:multiLevelType w:val="multilevel"/>
    <w:tmpl w:val="C602F032"/>
    <w:lvl w:ilvl="0">
      <w:start w:val="1"/>
      <w:numFmt w:val="decimal"/>
      <w:lvlText w:val="1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722C84"/>
    <w:multiLevelType w:val="multilevel"/>
    <w:tmpl w:val="F46C92CA"/>
    <w:lvl w:ilvl="0">
      <w:start w:val="1"/>
      <w:numFmt w:val="decimal"/>
      <w:lvlText w:val="10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07D"/>
    <w:rsid w:val="000B5BB9"/>
    <w:rsid w:val="00102F05"/>
    <w:rsid w:val="004864D3"/>
    <w:rsid w:val="0070207D"/>
    <w:rsid w:val="00750ABA"/>
    <w:rsid w:val="00A3779A"/>
    <w:rsid w:val="00A50A4D"/>
    <w:rsid w:val="00DC0965"/>
    <w:rsid w:val="00F8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7D"/>
    <w:pPr>
      <w:ind w:left="720"/>
      <w:contextualSpacing/>
    </w:pPr>
  </w:style>
  <w:style w:type="table" w:styleId="a4">
    <w:name w:val="Table Grid"/>
    <w:basedOn w:val="a1"/>
    <w:uiPriority w:val="39"/>
    <w:rsid w:val="007020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Не полужирный"/>
    <w:basedOn w:val="a0"/>
    <w:rsid w:val="000B5BB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5">
    <w:name w:val="Hyperlink"/>
    <w:basedOn w:val="a0"/>
    <w:rsid w:val="000B5BB9"/>
    <w:rPr>
      <w:color w:val="0066CC"/>
      <w:u w:val="single"/>
    </w:rPr>
  </w:style>
  <w:style w:type="character" w:customStyle="1" w:styleId="a6">
    <w:name w:val="Основной текст_"/>
    <w:basedOn w:val="a0"/>
    <w:link w:val="7"/>
    <w:rsid w:val="000B5BB9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6"/>
    <w:rsid w:val="000B5BB9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2Exact">
    <w:name w:val="Подпись к картинке (2) Exact"/>
    <w:basedOn w:val="a0"/>
    <w:link w:val="2"/>
    <w:rsid w:val="000B5BB9"/>
    <w:rPr>
      <w:rFonts w:ascii="Microsoft Sans Serif" w:eastAsia="Microsoft Sans Serif" w:hAnsi="Microsoft Sans Serif" w:cs="Microsoft Sans Serif"/>
      <w:spacing w:val="-6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0B5BB9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spacing w:val="-6"/>
      <w:sz w:val="8"/>
      <w:szCs w:val="8"/>
    </w:rPr>
  </w:style>
  <w:style w:type="character" w:customStyle="1" w:styleId="85pt0">
    <w:name w:val="Основной текст + 8;5 pt;Не полужирный;Курсив"/>
    <w:basedOn w:val="a6"/>
    <w:rsid w:val="000B5BB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2019-09-24T16:24:00Z</dcterms:created>
  <dcterms:modified xsi:type="dcterms:W3CDTF">2019-09-29T08:24:00Z</dcterms:modified>
</cp:coreProperties>
</file>