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894D63" w:rsidP="006C0B77">
      <w:pPr>
        <w:spacing w:after="0"/>
        <w:ind w:firstLine="709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Рисунок (46)"/>
          </v:shape>
        </w:pict>
      </w:r>
    </w:p>
    <w:p w:rsidR="00332AE5" w:rsidRDefault="00332AE5" w:rsidP="006C0B77">
      <w:pPr>
        <w:spacing w:after="0"/>
        <w:ind w:firstLine="709"/>
        <w:jc w:val="both"/>
      </w:pPr>
    </w:p>
    <w:p w:rsidR="00332AE5" w:rsidRDefault="00332AE5" w:rsidP="006C0B77">
      <w:pPr>
        <w:spacing w:after="0"/>
        <w:ind w:firstLine="709"/>
        <w:jc w:val="both"/>
      </w:pPr>
    </w:p>
    <w:p w:rsidR="00332AE5" w:rsidRDefault="00332AE5" w:rsidP="006C0B77">
      <w:pPr>
        <w:spacing w:after="0"/>
        <w:ind w:firstLine="709"/>
        <w:jc w:val="both"/>
      </w:pPr>
    </w:p>
    <w:p w:rsidR="00332AE5" w:rsidRDefault="00332AE5" w:rsidP="006C0B77">
      <w:pPr>
        <w:spacing w:after="0"/>
        <w:ind w:firstLine="709"/>
        <w:jc w:val="both"/>
      </w:pPr>
    </w:p>
    <w:p w:rsidR="00332AE5" w:rsidRDefault="00332AE5" w:rsidP="006C0B77">
      <w:pPr>
        <w:spacing w:after="0"/>
        <w:ind w:firstLine="709"/>
        <w:jc w:val="both"/>
      </w:pPr>
    </w:p>
    <w:p w:rsidR="00332AE5" w:rsidRDefault="00332AE5" w:rsidP="006C0B77">
      <w:pPr>
        <w:spacing w:after="0"/>
        <w:ind w:firstLine="709"/>
        <w:jc w:val="both"/>
      </w:pPr>
    </w:p>
    <w:p w:rsidR="00332AE5" w:rsidRPr="006767E7" w:rsidRDefault="00332AE5" w:rsidP="00332AE5">
      <w:pPr>
        <w:jc w:val="center"/>
        <w:rPr>
          <w:b/>
          <w:sz w:val="24"/>
          <w:szCs w:val="24"/>
        </w:rPr>
      </w:pPr>
      <w:r w:rsidRPr="006767E7">
        <w:rPr>
          <w:b/>
          <w:sz w:val="24"/>
          <w:szCs w:val="24"/>
        </w:rPr>
        <w:t>Содержание программы</w:t>
      </w:r>
    </w:p>
    <w:p w:rsidR="00332AE5" w:rsidRPr="006767E7" w:rsidRDefault="00332AE5" w:rsidP="00332AE5">
      <w:pPr>
        <w:rPr>
          <w:sz w:val="24"/>
          <w:szCs w:val="24"/>
        </w:rPr>
      </w:pPr>
      <w:r w:rsidRPr="006767E7">
        <w:rPr>
          <w:sz w:val="24"/>
          <w:szCs w:val="24"/>
        </w:rPr>
        <w:tab/>
        <w:t xml:space="preserve">Наиболее часто </w:t>
      </w:r>
      <w:proofErr w:type="gramStart"/>
      <w:r w:rsidRPr="006767E7">
        <w:rPr>
          <w:sz w:val="24"/>
          <w:szCs w:val="24"/>
        </w:rPr>
        <w:t>встречающимися  речевыми</w:t>
      </w:r>
      <w:proofErr w:type="gramEnd"/>
      <w:r w:rsidRPr="006767E7">
        <w:rPr>
          <w:sz w:val="24"/>
          <w:szCs w:val="24"/>
        </w:rPr>
        <w:t xml:space="preserve"> нарушениями  у учащихся СКК являются общее недоразвитие речи (ОНР) в сочетании с ЗПР, </w:t>
      </w:r>
      <w:proofErr w:type="spellStart"/>
      <w:r w:rsidRPr="006767E7">
        <w:rPr>
          <w:sz w:val="24"/>
          <w:szCs w:val="24"/>
        </w:rPr>
        <w:t>дисграфия</w:t>
      </w:r>
      <w:proofErr w:type="spellEnd"/>
      <w:r w:rsidRPr="006767E7">
        <w:rPr>
          <w:sz w:val="24"/>
          <w:szCs w:val="24"/>
        </w:rPr>
        <w:t xml:space="preserve">, фонетическое недоразвитие речи.  </w:t>
      </w:r>
      <w:r w:rsidRPr="006767E7">
        <w:rPr>
          <w:sz w:val="24"/>
          <w:szCs w:val="24"/>
        </w:rPr>
        <w:tab/>
        <w:t>Т.к. наполняемость специально-коррекционных классов небольшая, от 2 до 4 человек, групповые занятия проводятся для класса целиком и направлены: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звуковой стороны речи;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формирование представлений о звуковом составе слова;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коррекцию дефектов произношения;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лексического запаса и грамматического строя речи;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формирование связной речи;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повышение орфографической грамотности;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коммуникативных навыков;</w:t>
      </w:r>
    </w:p>
    <w:p w:rsidR="00332AE5" w:rsidRPr="006767E7" w:rsidRDefault="00332AE5" w:rsidP="00332AE5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  <w:lang w:eastAsia="ru-RU"/>
        </w:rPr>
        <w:t>на расширение и активизация речевого запаса детей на основе углубления представлений об окружающем;</w:t>
      </w:r>
      <w:r w:rsidRPr="006767E7">
        <w:rPr>
          <w:sz w:val="24"/>
          <w:szCs w:val="24"/>
          <w:lang w:eastAsia="ru-RU"/>
        </w:rPr>
        <w:br/>
      </w:r>
    </w:p>
    <w:p w:rsidR="00332AE5" w:rsidRDefault="00332AE5" w:rsidP="006C0B77">
      <w:pPr>
        <w:spacing w:after="0"/>
        <w:ind w:firstLine="709"/>
        <w:jc w:val="both"/>
      </w:pPr>
    </w:p>
    <w:p w:rsidR="00332AE5" w:rsidRPr="006767E7" w:rsidRDefault="00332AE5" w:rsidP="00332AE5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Для данного уровня развития речи детей характерно наличие речи с выраженными элементами недоразвития лексики, грамматики и фонетики. Звуковая сторона речи характеризуется неточностью артикуляции некоторых звуков, нечеткостью дифференциации их на слух. Недостаточность фонематического восприятия проявляется в том, что дети с трудом выделяют первый и последний </w:t>
      </w:r>
      <w:proofErr w:type="gramStart"/>
      <w:r w:rsidRPr="006767E7">
        <w:rPr>
          <w:sz w:val="24"/>
          <w:szCs w:val="24"/>
          <w:lang w:eastAsia="ru-RU"/>
        </w:rPr>
        <w:t>согласный,  гласный</w:t>
      </w:r>
      <w:proofErr w:type="gramEnd"/>
      <w:r w:rsidRPr="006767E7">
        <w:rPr>
          <w:sz w:val="24"/>
          <w:szCs w:val="24"/>
          <w:lang w:eastAsia="ru-RU"/>
        </w:rPr>
        <w:t xml:space="preserve"> звук в середине и конце слова, не подбирают картинки, в названии которых есть заданный звук, не всегда могут правильно определить наличие и место звука в слове и т. п.  Задания на самостоятельное придумывание слов на заданный звук не выполняют.  В самостоятельной речи типичными являются трудности в воспроизведении слов разной слоговой структуры и </w:t>
      </w:r>
      <w:proofErr w:type="spellStart"/>
      <w:r w:rsidRPr="006767E7">
        <w:rPr>
          <w:sz w:val="24"/>
          <w:szCs w:val="24"/>
          <w:lang w:eastAsia="ru-RU"/>
        </w:rPr>
        <w:t>звуконаполняемости</w:t>
      </w:r>
      <w:proofErr w:type="spellEnd"/>
      <w:r w:rsidRPr="006767E7">
        <w:rPr>
          <w:sz w:val="24"/>
          <w:szCs w:val="24"/>
          <w:lang w:eastAsia="ru-RU"/>
        </w:rPr>
        <w:t>: антиципации, добавление лишних звуков, усечение слогов, перестановка слогов, добавление слогов или слогообразующей гласной.</w:t>
      </w:r>
    </w:p>
    <w:p w:rsidR="00332AE5" w:rsidRPr="006767E7" w:rsidRDefault="00332AE5" w:rsidP="00332AE5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Важной особенностью речи ребенка является недостаточная </w:t>
      </w:r>
      <w:proofErr w:type="spellStart"/>
      <w:r w:rsidRPr="006767E7">
        <w:rPr>
          <w:sz w:val="24"/>
          <w:szCs w:val="24"/>
          <w:lang w:eastAsia="ru-RU"/>
        </w:rPr>
        <w:t>сформированность</w:t>
      </w:r>
      <w:proofErr w:type="spellEnd"/>
      <w:r w:rsidRPr="006767E7">
        <w:rPr>
          <w:sz w:val="24"/>
          <w:szCs w:val="24"/>
          <w:lang w:eastAsia="ru-RU"/>
        </w:rPr>
        <w:t xml:space="preserve"> словообразовательной деятельности. В собственной речи </w:t>
      </w:r>
      <w:proofErr w:type="gramStart"/>
      <w:r w:rsidRPr="006767E7">
        <w:rPr>
          <w:sz w:val="24"/>
          <w:szCs w:val="24"/>
          <w:lang w:eastAsia="ru-RU"/>
        </w:rPr>
        <w:t>дети  еще</w:t>
      </w:r>
      <w:proofErr w:type="gramEnd"/>
      <w:r w:rsidRPr="006767E7">
        <w:rPr>
          <w:sz w:val="24"/>
          <w:szCs w:val="24"/>
          <w:lang w:eastAsia="ru-RU"/>
        </w:rPr>
        <w:t xml:space="preserve"> мало употребляют простые уменьшительно-ласкательные формы существительных, отдельных притяжательных и относительных прилагательных, названия некоторых профессий, приставочные глаголы и т. д., соответствующие наиболее продуктивным и частотным словообразовательным моделям Стойкие и грубые нарушения наблюдаются при попытках образовать слова, выходящие за рамки повседневной речевой практики. Так, дети часто подменяют операцию словообразования словоизменением.</w:t>
      </w:r>
    </w:p>
    <w:p w:rsidR="00332AE5" w:rsidRPr="006767E7" w:rsidRDefault="00332AE5" w:rsidP="00332AE5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Для этих детей характерно неточное понимание и употребление обобщающих понятий, слов с абстрактным и переносным значением</w:t>
      </w:r>
      <w:r w:rsidRPr="006767E7">
        <w:rPr>
          <w:i/>
          <w:iCs/>
          <w:sz w:val="24"/>
          <w:szCs w:val="24"/>
          <w:lang w:eastAsia="ru-RU"/>
        </w:rPr>
        <w:t xml:space="preserve">, </w:t>
      </w:r>
      <w:r w:rsidRPr="006767E7">
        <w:rPr>
          <w:sz w:val="24"/>
          <w:szCs w:val="24"/>
          <w:lang w:eastAsia="ru-RU"/>
        </w:rPr>
        <w:t xml:space="preserve">незнание названий слов, выходящих за рамки повседневного бытового общения.  Отмечается тенденция к множественным лексическим заменам по различным типам: смешения по признакам внешнего сходства, замещения по значению функциональной нагрузки, </w:t>
      </w:r>
      <w:proofErr w:type="spellStart"/>
      <w:r w:rsidRPr="006767E7">
        <w:rPr>
          <w:sz w:val="24"/>
          <w:szCs w:val="24"/>
          <w:lang w:eastAsia="ru-RU"/>
        </w:rPr>
        <w:t>видо</w:t>
      </w:r>
      <w:proofErr w:type="spellEnd"/>
      <w:r w:rsidRPr="006767E7">
        <w:rPr>
          <w:sz w:val="24"/>
          <w:szCs w:val="24"/>
          <w:lang w:eastAsia="ru-RU"/>
        </w:rPr>
        <w:t xml:space="preserve">-родовые смешения, замены в рамках одного ассоциативного поля и т. п. </w:t>
      </w:r>
    </w:p>
    <w:p w:rsidR="00332AE5" w:rsidRPr="006767E7" w:rsidRDefault="00332AE5" w:rsidP="00332AE5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Типичным является использование простых, </w:t>
      </w:r>
      <w:proofErr w:type="gramStart"/>
      <w:r w:rsidRPr="006767E7">
        <w:rPr>
          <w:sz w:val="24"/>
          <w:szCs w:val="24"/>
          <w:lang w:eastAsia="ru-RU"/>
        </w:rPr>
        <w:t>чаще  распространенных</w:t>
      </w:r>
      <w:proofErr w:type="gramEnd"/>
      <w:r w:rsidRPr="006767E7">
        <w:rPr>
          <w:sz w:val="24"/>
          <w:szCs w:val="24"/>
          <w:lang w:eastAsia="ru-RU"/>
        </w:rPr>
        <w:t xml:space="preserve">  предложений. Присутствуют существенные затруднения в употреблении некоторых простых и большинства сложных предлогов, в согласовании существительных с прилагательными и числительными в косвенных падежах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b/>
          <w:i/>
          <w:sz w:val="24"/>
          <w:szCs w:val="24"/>
        </w:rPr>
        <w:t xml:space="preserve">Содержание логопедической </w:t>
      </w:r>
      <w:proofErr w:type="gramStart"/>
      <w:r w:rsidRPr="006767E7">
        <w:rPr>
          <w:b/>
          <w:i/>
          <w:sz w:val="24"/>
          <w:szCs w:val="24"/>
        </w:rPr>
        <w:t>работы  на</w:t>
      </w:r>
      <w:proofErr w:type="gramEnd"/>
      <w:r w:rsidRPr="006767E7">
        <w:rPr>
          <w:b/>
          <w:i/>
          <w:sz w:val="24"/>
          <w:szCs w:val="24"/>
        </w:rPr>
        <w:t xml:space="preserve"> </w:t>
      </w:r>
      <w:r w:rsidRPr="006767E7">
        <w:rPr>
          <w:b/>
          <w:i/>
          <w:sz w:val="24"/>
          <w:szCs w:val="24"/>
          <w:lang w:val="en-US"/>
        </w:rPr>
        <w:t>II</w:t>
      </w:r>
      <w:r w:rsidRPr="006767E7">
        <w:rPr>
          <w:b/>
          <w:i/>
          <w:sz w:val="24"/>
          <w:szCs w:val="24"/>
        </w:rPr>
        <w:t xml:space="preserve"> этапе коррекционной работы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Основными задачами коррекционно-развивающей работы являются:</w:t>
      </w:r>
    </w:p>
    <w:p w:rsidR="00332AE5" w:rsidRPr="006767E7" w:rsidRDefault="00332AE5" w:rsidP="00332AE5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развитие звуковой стороны речи, формирование представлений о звуковом составе слова;</w:t>
      </w:r>
    </w:p>
    <w:p w:rsidR="00332AE5" w:rsidRPr="006767E7" w:rsidRDefault="00332AE5" w:rsidP="00332AE5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развитие лексического запаса и грамматического строя речи;</w:t>
      </w:r>
    </w:p>
    <w:p w:rsidR="00332AE5" w:rsidRPr="006767E7" w:rsidRDefault="00332AE5" w:rsidP="00332AE5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формирование коммуникативных умений и навыков;</w:t>
      </w:r>
    </w:p>
    <w:p w:rsidR="00332AE5" w:rsidRPr="006767E7" w:rsidRDefault="00332AE5" w:rsidP="00332AE5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формирование навыков грамотного чтения и письма.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Развитие звуковой стороны речи, формирование представлений о звуковом составе слова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ab/>
        <w:t>Закреплять навыки различения речевых и неречевых звуков. Уточнять у детей произношение сохранных звуков: [а], [у], [о], [э], [и], [м], [м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[н], [н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[п], [п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[т], [т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[ф], [ф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 xml:space="preserve">], 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[б], [б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[в], [в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]. Вызвать отсутствующие звуки: [к], [к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[г], [г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[х], [х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[л], [л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j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c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c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p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 xml:space="preserve">], [р] и закрепить их на уровне слогов, слов, предложений. </w:t>
      </w:r>
      <w:proofErr w:type="spellStart"/>
      <w:r w:rsidRPr="006767E7">
        <w:rPr>
          <w:sz w:val="24"/>
          <w:szCs w:val="24"/>
          <w:lang w:eastAsia="ru-RU"/>
        </w:rPr>
        <w:t>Коррегировать</w:t>
      </w:r>
      <w:proofErr w:type="spellEnd"/>
      <w:r w:rsidRPr="006767E7">
        <w:rPr>
          <w:sz w:val="24"/>
          <w:szCs w:val="24"/>
          <w:lang w:eastAsia="ru-RU"/>
        </w:rPr>
        <w:t xml:space="preserve"> искаженно произносимые звуки, автоматизировать их на уровне слога, слова. Учить дифференцировать звуки по участию голоса </w:t>
      </w:r>
      <w:proofErr w:type="spellStart"/>
      <w:r w:rsidRPr="006767E7">
        <w:rPr>
          <w:sz w:val="24"/>
          <w:szCs w:val="24"/>
          <w:lang w:eastAsia="ru-RU"/>
        </w:rPr>
        <w:t>голоса</w:t>
      </w:r>
      <w:proofErr w:type="spellEnd"/>
      <w:r w:rsidRPr="006767E7">
        <w:rPr>
          <w:sz w:val="24"/>
          <w:szCs w:val="24"/>
          <w:lang w:eastAsia="ru-RU"/>
        </w:rPr>
        <w:t>, по мягкости – твердости, по месту образования.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Учить различать на слух гласные и согласные звуки. Учить выделять согласный и гласный звук в словах, анализировать звуковые сочетания, слова; определять наличие звука в слове ударного гласного в начале и конце слова. Формировать фонематическое восприятие на основе четкого различения звуков по признакам: глухость – звонкость; твердость – мягкость. Закрепить навык практического </w:t>
      </w:r>
      <w:proofErr w:type="gramStart"/>
      <w:r w:rsidRPr="006767E7">
        <w:rPr>
          <w:sz w:val="24"/>
          <w:szCs w:val="24"/>
          <w:lang w:eastAsia="ru-RU"/>
        </w:rPr>
        <w:t>употребления  различных</w:t>
      </w:r>
      <w:proofErr w:type="gramEnd"/>
      <w:r w:rsidRPr="006767E7">
        <w:rPr>
          <w:sz w:val="24"/>
          <w:szCs w:val="24"/>
          <w:lang w:eastAsia="ru-RU"/>
        </w:rPr>
        <w:t xml:space="preserve"> слоговых структур и слов доступного </w:t>
      </w:r>
      <w:proofErr w:type="spellStart"/>
      <w:r w:rsidRPr="006767E7">
        <w:rPr>
          <w:sz w:val="24"/>
          <w:szCs w:val="24"/>
          <w:lang w:eastAsia="ru-RU"/>
        </w:rPr>
        <w:t>звуко</w:t>
      </w:r>
      <w:proofErr w:type="spellEnd"/>
      <w:r w:rsidRPr="006767E7">
        <w:rPr>
          <w:sz w:val="24"/>
          <w:szCs w:val="24"/>
          <w:lang w:eastAsia="ru-RU"/>
        </w:rPr>
        <w:t>-слогового состава.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i/>
          <w:sz w:val="24"/>
          <w:szCs w:val="24"/>
          <w:lang w:eastAsia="ru-RU"/>
        </w:rPr>
        <w:t>Лексические темы:</w:t>
      </w:r>
      <w:r w:rsidRPr="006767E7">
        <w:rPr>
          <w:sz w:val="24"/>
          <w:szCs w:val="24"/>
          <w:lang w:eastAsia="ru-RU"/>
        </w:rPr>
        <w:t xml:space="preserve"> «Праздник», «День защитников Отечества», «8 Марта».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i/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Развитие лексического запаса и грамматического строя</w:t>
      </w:r>
    </w:p>
    <w:p w:rsidR="00332AE5" w:rsidRPr="006767E7" w:rsidRDefault="00332AE5" w:rsidP="00332AE5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Уточнять представления детей об основных цветах и их оттенках, знание соответствующих обозначений. Учить согласовать прилагательное с существительным в роде. Числе.</w:t>
      </w:r>
    </w:p>
    <w:p w:rsidR="00332AE5" w:rsidRPr="006767E7" w:rsidRDefault="00332AE5" w:rsidP="00332AE5">
      <w:pPr>
        <w:ind w:firstLine="708"/>
        <w:rPr>
          <w:i/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Учить использовать в самостоятельной речи распространенные предложения за счет введения в них однородных подлежащих, сказуемых и дополнений.  Учить подбирать однородные подлежащие, сказуемые, дополнения в ответ на вопрос.  Учить изменять существительные по категории падежа. Учить называть части предмета для определения целого (</w:t>
      </w:r>
      <w:r w:rsidRPr="006767E7">
        <w:rPr>
          <w:i/>
          <w:sz w:val="24"/>
          <w:szCs w:val="24"/>
          <w:lang w:eastAsia="ru-RU"/>
        </w:rPr>
        <w:t>спинка – стул, ветки – дерево, стрелки – часы)</w:t>
      </w:r>
      <w:r w:rsidRPr="006767E7">
        <w:rPr>
          <w:sz w:val="24"/>
          <w:szCs w:val="24"/>
          <w:lang w:eastAsia="ru-RU"/>
        </w:rPr>
        <w:t xml:space="preserve">. Учить подбирать существительные к названию действия </w:t>
      </w:r>
      <w:r w:rsidRPr="006767E7">
        <w:rPr>
          <w:i/>
          <w:sz w:val="24"/>
          <w:szCs w:val="24"/>
          <w:lang w:eastAsia="ru-RU"/>
        </w:rPr>
        <w:t>(варить – суп, резать –хлеб).</w:t>
      </w:r>
      <w:r w:rsidRPr="006767E7">
        <w:rPr>
          <w:sz w:val="24"/>
          <w:szCs w:val="24"/>
          <w:lang w:eastAsia="ru-RU"/>
        </w:rPr>
        <w:t xml:space="preserve"> Заучивать короткие стихи. Закреплять навыки ведения диалога. Формировать навыки составления коротких </w:t>
      </w:r>
      <w:proofErr w:type="gramStart"/>
      <w:r w:rsidRPr="006767E7">
        <w:rPr>
          <w:sz w:val="24"/>
          <w:szCs w:val="24"/>
          <w:lang w:eastAsia="ru-RU"/>
        </w:rPr>
        <w:t>рассказов( по</w:t>
      </w:r>
      <w:proofErr w:type="gramEnd"/>
      <w:r w:rsidRPr="006767E7">
        <w:rPr>
          <w:sz w:val="24"/>
          <w:szCs w:val="24"/>
          <w:lang w:eastAsia="ru-RU"/>
        </w:rPr>
        <w:t xml:space="preserve"> картинному и вопросному плану) из 2-4 простых предложений. Совершенствовать умения заканчивать одним-двумя словами предложение, начатое логопедом. Формировать навык употребления обиходных глаголов с новым лексическим значением, образованным посредством приставок, передающих оттенки действий. Учить </w:t>
      </w:r>
      <w:proofErr w:type="spellStart"/>
      <w:r w:rsidRPr="006767E7">
        <w:rPr>
          <w:sz w:val="24"/>
          <w:szCs w:val="24"/>
          <w:lang w:eastAsia="ru-RU"/>
        </w:rPr>
        <w:t>определть</w:t>
      </w:r>
      <w:proofErr w:type="spellEnd"/>
      <w:r w:rsidRPr="006767E7">
        <w:rPr>
          <w:sz w:val="24"/>
          <w:szCs w:val="24"/>
          <w:lang w:eastAsia="ru-RU"/>
        </w:rPr>
        <w:t xml:space="preserve"> количество слов в предложении в собственной и чужой речи. Учить образовывать прилагательные с использованием уменьшительно-ласкательных суффиксов: </w:t>
      </w:r>
      <w:r w:rsidRPr="006767E7">
        <w:rPr>
          <w:i/>
          <w:sz w:val="24"/>
          <w:szCs w:val="24"/>
          <w:lang w:eastAsia="ru-RU"/>
        </w:rPr>
        <w:t>-</w:t>
      </w:r>
      <w:proofErr w:type="spellStart"/>
      <w:r w:rsidRPr="006767E7">
        <w:rPr>
          <w:i/>
          <w:sz w:val="24"/>
          <w:szCs w:val="24"/>
          <w:lang w:eastAsia="ru-RU"/>
        </w:rPr>
        <w:t>еньк</w:t>
      </w:r>
      <w:proofErr w:type="spellEnd"/>
      <w:r w:rsidRPr="006767E7">
        <w:rPr>
          <w:i/>
          <w:sz w:val="24"/>
          <w:szCs w:val="24"/>
          <w:lang w:eastAsia="ru-RU"/>
        </w:rPr>
        <w:t>- - -</w:t>
      </w:r>
      <w:proofErr w:type="spellStart"/>
      <w:r w:rsidRPr="006767E7">
        <w:rPr>
          <w:i/>
          <w:sz w:val="24"/>
          <w:szCs w:val="24"/>
          <w:lang w:eastAsia="ru-RU"/>
        </w:rPr>
        <w:t>оньк</w:t>
      </w:r>
      <w:proofErr w:type="spellEnd"/>
      <w:r w:rsidRPr="006767E7">
        <w:rPr>
          <w:i/>
          <w:sz w:val="24"/>
          <w:szCs w:val="24"/>
          <w:lang w:eastAsia="ru-RU"/>
        </w:rPr>
        <w:t>-.</w:t>
      </w:r>
    </w:p>
    <w:p w:rsidR="00332AE5" w:rsidRPr="006767E7" w:rsidRDefault="00332AE5" w:rsidP="00332AE5">
      <w:pPr>
        <w:rPr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lang w:eastAsia="ru-RU"/>
        </w:rPr>
        <w:t xml:space="preserve">Лексические темы: </w:t>
      </w:r>
      <w:r w:rsidRPr="006767E7">
        <w:rPr>
          <w:sz w:val="24"/>
          <w:szCs w:val="24"/>
          <w:lang w:eastAsia="ru-RU"/>
        </w:rPr>
        <w:t>«Весна», «Лето», «Огород», «Профессии», «Мебель».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i/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Формирование коммуникативных умений и навыков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ab/>
        <w:t>Учить детей вслушиваться в обращенную речь. Расширять возможности использования диалогической речи. Учить задавать вопросы (взрослому, сверстнику). Совершенствовать навык ведения подготовленного диалога (просьба, беседа). Учить работать в паре, в группе.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</w:p>
    <w:p w:rsidR="00332AE5" w:rsidRPr="006767E7" w:rsidRDefault="00332AE5" w:rsidP="00332AE5">
      <w:pPr>
        <w:rPr>
          <w:i/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Формирование навыков грамотного чтения и письма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ab/>
        <w:t>Учить навыкам звукового анализа и синтеза, преобразованию прямых и обратных слогов, односложных слов. Формировать умение различать звук и букву, дифференцировать печатные и письменные буквы. Дифференцировать печатные и письменные буквы по визуальному сходству. Формировать навык плавного слогового чтения с переходом на чтение целыми словами.</w:t>
      </w:r>
    </w:p>
    <w:p w:rsidR="00332AE5" w:rsidRPr="006767E7" w:rsidRDefault="00332AE5" w:rsidP="00332AE5">
      <w:pPr>
        <w:rPr>
          <w:i/>
          <w:sz w:val="24"/>
          <w:szCs w:val="24"/>
          <w:u w:val="single"/>
          <w:lang w:eastAsia="ru-RU"/>
        </w:rPr>
      </w:pPr>
    </w:p>
    <w:p w:rsidR="00332AE5" w:rsidRPr="006767E7" w:rsidRDefault="00332AE5" w:rsidP="00332AE5">
      <w:pPr>
        <w:rPr>
          <w:b/>
          <w:i/>
          <w:sz w:val="24"/>
          <w:szCs w:val="24"/>
          <w:lang w:eastAsia="ru-RU"/>
        </w:rPr>
      </w:pPr>
      <w:r w:rsidRPr="006767E7">
        <w:rPr>
          <w:b/>
          <w:i/>
          <w:sz w:val="24"/>
          <w:szCs w:val="24"/>
          <w:lang w:eastAsia="ru-RU"/>
        </w:rPr>
        <w:t>В результате логопедической работы к концу 3 класса учащиеся должны научиться: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понимать обращенную речь в соответствии с параметрами возрастной нормы;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фонетически правильно оформлять звуковую сторону речи;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правильно передавать слоговую структуру слов, используемую в самостоятельной речи;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пользоваться в самостоятельной речи простыми, распространенными предложениями;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понимать содержание прочитанного, отвечать на вопросы по содержанию;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владеть элементарными навыками словообразования;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использовать в спонтанном общении слова различных лексико-грамматических категорий;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- владеть навыком </w:t>
      </w:r>
      <w:proofErr w:type="gramStart"/>
      <w:r w:rsidRPr="006767E7">
        <w:rPr>
          <w:sz w:val="24"/>
          <w:szCs w:val="24"/>
          <w:lang w:eastAsia="ru-RU"/>
        </w:rPr>
        <w:t>слогового  осознанного</w:t>
      </w:r>
      <w:proofErr w:type="gramEnd"/>
      <w:r w:rsidRPr="006767E7">
        <w:rPr>
          <w:sz w:val="24"/>
          <w:szCs w:val="24"/>
          <w:lang w:eastAsia="ru-RU"/>
        </w:rPr>
        <w:t xml:space="preserve"> чтения;</w:t>
      </w:r>
    </w:p>
    <w:p w:rsidR="00332AE5" w:rsidRPr="006767E7" w:rsidRDefault="00332AE5" w:rsidP="00332AE5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уметь писать под диктовку слова, простые по составу предложения; знать и приметь на практике изученные правила орфографии.</w:t>
      </w:r>
    </w:p>
    <w:p w:rsidR="00332AE5" w:rsidRPr="006767E7" w:rsidRDefault="00332AE5" w:rsidP="00332AE5">
      <w:pPr>
        <w:jc w:val="center"/>
        <w:rPr>
          <w:b/>
          <w:caps/>
          <w:spacing w:val="20"/>
          <w:sz w:val="24"/>
          <w:szCs w:val="24"/>
          <w:u w:val="single"/>
        </w:rPr>
      </w:pPr>
      <w:r w:rsidRPr="006767E7">
        <w:rPr>
          <w:b/>
          <w:caps/>
          <w:spacing w:val="20"/>
          <w:sz w:val="24"/>
          <w:szCs w:val="24"/>
          <w:u w:val="single"/>
        </w:rPr>
        <w:t>Тематическое планирование логопедических занятий</w:t>
      </w:r>
    </w:p>
    <w:p w:rsidR="00332AE5" w:rsidRPr="006767E7" w:rsidRDefault="00332AE5" w:rsidP="00332AE5">
      <w:pPr>
        <w:jc w:val="center"/>
        <w:rPr>
          <w:b/>
          <w:caps/>
          <w:spacing w:val="20"/>
          <w:sz w:val="24"/>
          <w:szCs w:val="24"/>
          <w:u w:val="single"/>
        </w:rPr>
      </w:pPr>
      <w:r w:rsidRPr="006767E7">
        <w:rPr>
          <w:b/>
          <w:caps/>
          <w:spacing w:val="20"/>
          <w:sz w:val="24"/>
          <w:szCs w:val="24"/>
          <w:u w:val="single"/>
        </w:rPr>
        <w:t>3 класс</w:t>
      </w:r>
    </w:p>
    <w:p w:rsidR="00332AE5" w:rsidRPr="006767E7" w:rsidRDefault="00332AE5" w:rsidP="00894D63">
      <w:pPr>
        <w:rPr>
          <w:i/>
          <w:sz w:val="24"/>
          <w:szCs w:val="24"/>
        </w:rPr>
      </w:pPr>
    </w:p>
    <w:p w:rsidR="00332AE5" w:rsidRPr="006767E7" w:rsidRDefault="00332AE5" w:rsidP="00332AE5">
      <w:pPr>
        <w:rPr>
          <w:sz w:val="24"/>
          <w:szCs w:val="24"/>
        </w:rPr>
      </w:pP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Обследование учащихся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     </w:t>
      </w:r>
      <w:r>
        <w:rPr>
          <w:sz w:val="24"/>
          <w:szCs w:val="24"/>
        </w:rPr>
        <w:t xml:space="preserve">                              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Техника речи: </w:t>
      </w:r>
      <w:r>
        <w:rPr>
          <w:sz w:val="24"/>
          <w:szCs w:val="24"/>
        </w:rPr>
        <w:t>дыхание, голос, интонация.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Техника речи:</w:t>
      </w:r>
      <w:r>
        <w:rPr>
          <w:sz w:val="24"/>
          <w:szCs w:val="24"/>
        </w:rPr>
        <w:t xml:space="preserve"> дыхание. Голос,</w:t>
      </w:r>
      <w:r w:rsidRPr="006767E7">
        <w:rPr>
          <w:sz w:val="24"/>
          <w:szCs w:val="24"/>
        </w:rPr>
        <w:t xml:space="preserve"> дикция. </w:t>
      </w:r>
      <w:r>
        <w:rPr>
          <w:sz w:val="24"/>
          <w:szCs w:val="24"/>
        </w:rPr>
        <w:t xml:space="preserve">                                                                         1 ч.</w:t>
      </w:r>
    </w:p>
    <w:p w:rsidR="00332AE5" w:rsidRPr="006767E7" w:rsidRDefault="00332AE5" w:rsidP="00332AE5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767E7">
        <w:rPr>
          <w:sz w:val="24"/>
          <w:szCs w:val="24"/>
        </w:rPr>
        <w:t>Работа со скоро</w:t>
      </w:r>
      <w:r>
        <w:rPr>
          <w:sz w:val="24"/>
          <w:szCs w:val="24"/>
        </w:rPr>
        <w:t xml:space="preserve">говорками, </w:t>
      </w:r>
      <w:proofErr w:type="spellStart"/>
      <w:r>
        <w:rPr>
          <w:sz w:val="24"/>
          <w:szCs w:val="24"/>
        </w:rPr>
        <w:t>чистоговорками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lastRenderedPageBreak/>
        <w:t>Дифференциация согласных и гласных звуков,</w:t>
      </w:r>
      <w:r>
        <w:rPr>
          <w:sz w:val="24"/>
          <w:szCs w:val="24"/>
        </w:rPr>
        <w:t xml:space="preserve"> звуков и букв.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1ч. </w:t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Дифференциация гласных звуков: </w:t>
      </w:r>
      <w:r w:rsidRPr="006767E7">
        <w:rPr>
          <w:i/>
          <w:sz w:val="24"/>
          <w:szCs w:val="24"/>
        </w:rPr>
        <w:t>ы-и, а-о, о-э.</w:t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>
        <w:rPr>
          <w:sz w:val="24"/>
          <w:szCs w:val="24"/>
        </w:rPr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i/>
          <w:sz w:val="24"/>
          <w:szCs w:val="24"/>
        </w:rPr>
        <w:t>У</w:t>
      </w:r>
      <w:r w:rsidRPr="006767E7">
        <w:rPr>
          <w:sz w:val="24"/>
          <w:szCs w:val="24"/>
        </w:rPr>
        <w:t>д</w:t>
      </w:r>
      <w:r>
        <w:rPr>
          <w:sz w:val="24"/>
          <w:szCs w:val="24"/>
        </w:rPr>
        <w:t>арный, безударный слог.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Дифференциация гласных букв</w:t>
      </w:r>
      <w:r w:rsidRPr="006767E7">
        <w:rPr>
          <w:i/>
          <w:sz w:val="24"/>
          <w:szCs w:val="24"/>
        </w:rPr>
        <w:t xml:space="preserve">: а-я, о-ё, у-ю, и-ы, э-е </w:t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Согласные звуки: мягкие и твердые. Дифференциация твердых и мягких </w:t>
      </w:r>
      <w:r>
        <w:rPr>
          <w:sz w:val="24"/>
          <w:szCs w:val="24"/>
        </w:rPr>
        <w:t xml:space="preserve">                1 ч.</w:t>
      </w:r>
    </w:p>
    <w:p w:rsidR="00332AE5" w:rsidRPr="006767E7" w:rsidRDefault="00332AE5" w:rsidP="00332AE5">
      <w:pPr>
        <w:ind w:left="720"/>
        <w:rPr>
          <w:sz w:val="24"/>
          <w:szCs w:val="24"/>
        </w:rPr>
      </w:pPr>
      <w:r>
        <w:rPr>
          <w:sz w:val="24"/>
          <w:szCs w:val="24"/>
        </w:rPr>
        <w:t>Согласных.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32AE5" w:rsidRPr="006767E7" w:rsidRDefault="00332AE5" w:rsidP="00332AE5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Дифференциация парных согласных: </w:t>
      </w:r>
      <w:r w:rsidRPr="006767E7">
        <w:rPr>
          <w:i/>
          <w:sz w:val="24"/>
          <w:szCs w:val="24"/>
        </w:rPr>
        <w:t xml:space="preserve">б-п, в-ф, д-т, з-с, ж-ш, </w:t>
      </w:r>
      <w:proofErr w:type="gramStart"/>
      <w:r w:rsidRPr="006767E7">
        <w:rPr>
          <w:i/>
          <w:sz w:val="24"/>
          <w:szCs w:val="24"/>
        </w:rPr>
        <w:t>к-г</w:t>
      </w:r>
      <w:proofErr w:type="gramEnd"/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ind w:left="720"/>
        <w:rPr>
          <w:sz w:val="24"/>
          <w:szCs w:val="24"/>
        </w:rPr>
      </w:pPr>
    </w:p>
    <w:p w:rsidR="00332AE5" w:rsidRPr="006767E7" w:rsidRDefault="00332AE5" w:rsidP="00332AE5">
      <w:pPr>
        <w:rPr>
          <w:i/>
          <w:sz w:val="24"/>
          <w:szCs w:val="24"/>
        </w:rPr>
      </w:pPr>
      <w:r w:rsidRPr="006767E7">
        <w:rPr>
          <w:sz w:val="24"/>
          <w:szCs w:val="24"/>
        </w:rPr>
        <w:t xml:space="preserve">                                                                      </w:t>
      </w:r>
    </w:p>
    <w:p w:rsidR="00332AE5" w:rsidRPr="006767E7" w:rsidRDefault="00332AE5" w:rsidP="00332AE5">
      <w:pPr>
        <w:ind w:left="720"/>
        <w:rPr>
          <w:sz w:val="24"/>
          <w:szCs w:val="24"/>
        </w:rPr>
      </w:pP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Правоп</w:t>
      </w:r>
      <w:r>
        <w:rPr>
          <w:sz w:val="24"/>
          <w:szCs w:val="24"/>
        </w:rPr>
        <w:t>исание парных согласных.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ab/>
        <w:t>Дифференциация согласных звуков, имеющих артикуляционное сходство</w:t>
      </w:r>
      <w:r>
        <w:rPr>
          <w:sz w:val="24"/>
          <w:szCs w:val="24"/>
        </w:rPr>
        <w:t>.</w:t>
      </w:r>
    </w:p>
    <w:p w:rsidR="00332AE5" w:rsidRPr="006767E7" w:rsidRDefault="00332AE5" w:rsidP="00332AE5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 xml:space="preserve"> [</w:t>
      </w:r>
      <w:r w:rsidRPr="006767E7">
        <w:rPr>
          <w:i/>
          <w:sz w:val="24"/>
          <w:szCs w:val="24"/>
        </w:rPr>
        <w:t>ч’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т</w:t>
      </w:r>
      <w:proofErr w:type="gramStart"/>
      <w:r w:rsidRPr="006767E7">
        <w:rPr>
          <w:sz w:val="24"/>
          <w:szCs w:val="24"/>
        </w:rPr>
        <w:t>],  [</w:t>
      </w:r>
      <w:proofErr w:type="gramEnd"/>
      <w:r w:rsidRPr="006767E7">
        <w:rPr>
          <w:sz w:val="24"/>
          <w:szCs w:val="24"/>
        </w:rPr>
        <w:t>ч</w:t>
      </w:r>
      <w:r w:rsidRPr="006767E7">
        <w:rPr>
          <w:i/>
          <w:sz w:val="24"/>
          <w:szCs w:val="24"/>
        </w:rPr>
        <w:t>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с</w:t>
      </w:r>
      <w:r w:rsidRPr="006767E7">
        <w:rPr>
          <w:sz w:val="24"/>
          <w:szCs w:val="24"/>
        </w:rPr>
        <w:t>], [</w:t>
      </w:r>
      <w:r w:rsidRPr="006767E7">
        <w:rPr>
          <w:i/>
          <w:sz w:val="24"/>
          <w:szCs w:val="24"/>
        </w:rPr>
        <w:t>ц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с</w:t>
      </w:r>
      <w:r w:rsidRPr="006767E7">
        <w:rPr>
          <w:sz w:val="24"/>
          <w:szCs w:val="24"/>
        </w:rPr>
        <w:t>],  [</w:t>
      </w:r>
      <w:r w:rsidRPr="006767E7">
        <w:rPr>
          <w:i/>
          <w:sz w:val="24"/>
          <w:szCs w:val="24"/>
        </w:rPr>
        <w:t>ц</w:t>
      </w:r>
      <w:r w:rsidRPr="006767E7">
        <w:rPr>
          <w:sz w:val="24"/>
          <w:szCs w:val="24"/>
        </w:rPr>
        <w:t>] – [т],  [</w:t>
      </w:r>
      <w:r w:rsidRPr="006767E7">
        <w:rPr>
          <w:i/>
          <w:sz w:val="24"/>
          <w:szCs w:val="24"/>
        </w:rPr>
        <w:t>ц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ч</w:t>
      </w:r>
      <w:r w:rsidRPr="006767E7">
        <w:rPr>
          <w:sz w:val="24"/>
          <w:szCs w:val="24"/>
        </w:rPr>
        <w:t>],</w:t>
      </w:r>
      <w:r w:rsidRPr="006767E7">
        <w:rPr>
          <w:sz w:val="24"/>
          <w:szCs w:val="24"/>
        </w:rPr>
        <w:tab/>
        <w:t xml:space="preserve"> [щ</w:t>
      </w:r>
      <w:r w:rsidRPr="006767E7">
        <w:rPr>
          <w:i/>
          <w:sz w:val="24"/>
          <w:szCs w:val="24"/>
        </w:rPr>
        <w:t>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с</w:t>
      </w:r>
      <w:r w:rsidRPr="006767E7">
        <w:rPr>
          <w:sz w:val="24"/>
          <w:szCs w:val="24"/>
        </w:rPr>
        <w:t>],  [</w:t>
      </w:r>
      <w:r w:rsidRPr="006767E7">
        <w:rPr>
          <w:i/>
          <w:sz w:val="24"/>
          <w:szCs w:val="24"/>
        </w:rPr>
        <w:t>щ’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ш</w:t>
      </w:r>
      <w:r w:rsidRPr="006767E7">
        <w:rPr>
          <w:sz w:val="24"/>
          <w:szCs w:val="24"/>
        </w:rPr>
        <w:t>],  [щ</w:t>
      </w:r>
      <w:r w:rsidRPr="006767E7">
        <w:rPr>
          <w:i/>
          <w:sz w:val="24"/>
          <w:szCs w:val="24"/>
        </w:rPr>
        <w:t>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ч’</w:t>
      </w:r>
      <w:r>
        <w:rPr>
          <w:sz w:val="24"/>
          <w:szCs w:val="24"/>
        </w:rPr>
        <w:t>]</w:t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Звукобуквенный анали</w:t>
      </w:r>
      <w:r>
        <w:rPr>
          <w:sz w:val="24"/>
          <w:szCs w:val="24"/>
        </w:rPr>
        <w:t xml:space="preserve">з и синтез слов.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Дифференциация букв, и</w:t>
      </w:r>
      <w:r>
        <w:rPr>
          <w:sz w:val="24"/>
          <w:szCs w:val="24"/>
        </w:rPr>
        <w:t>меющих графическое сходство.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Игры, </w:t>
      </w:r>
      <w:proofErr w:type="gramStart"/>
      <w:r w:rsidRPr="006767E7">
        <w:rPr>
          <w:sz w:val="24"/>
          <w:szCs w:val="24"/>
        </w:rPr>
        <w:t>упражне</w:t>
      </w:r>
      <w:r>
        <w:rPr>
          <w:sz w:val="24"/>
          <w:szCs w:val="24"/>
        </w:rPr>
        <w:t>ния  со</w:t>
      </w:r>
      <w:proofErr w:type="gramEnd"/>
      <w:r>
        <w:rPr>
          <w:sz w:val="24"/>
          <w:szCs w:val="24"/>
        </w:rPr>
        <w:t xml:space="preserve"> звуками и буквами.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 </w:t>
      </w:r>
    </w:p>
    <w:p w:rsidR="00332AE5" w:rsidRPr="006767E7" w:rsidRDefault="00332AE5" w:rsidP="00332AE5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Правописан</w:t>
      </w:r>
      <w:r>
        <w:rPr>
          <w:sz w:val="24"/>
          <w:szCs w:val="24"/>
        </w:rPr>
        <w:t>ие гласных после шипящих.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   </w:t>
      </w:r>
    </w:p>
    <w:p w:rsidR="00332AE5" w:rsidRPr="006767E7" w:rsidRDefault="00332AE5" w:rsidP="00332AE5">
      <w:pPr>
        <w:rPr>
          <w:sz w:val="24"/>
          <w:szCs w:val="24"/>
        </w:rPr>
      </w:pPr>
      <w:r>
        <w:rPr>
          <w:sz w:val="24"/>
          <w:szCs w:val="24"/>
        </w:rPr>
        <w:t xml:space="preserve">      7. </w:t>
      </w:r>
      <w:r w:rsidRPr="006767E7">
        <w:rPr>
          <w:sz w:val="24"/>
          <w:szCs w:val="24"/>
        </w:rPr>
        <w:t xml:space="preserve">Выразительность речи. Разучивание стихотворений, чтение стихов, сказок.    </w:t>
      </w:r>
      <w:r>
        <w:rPr>
          <w:sz w:val="24"/>
          <w:szCs w:val="24"/>
        </w:rPr>
        <w:t xml:space="preserve">          1 ч.</w:t>
      </w:r>
    </w:p>
    <w:p w:rsidR="00332AE5" w:rsidRPr="006767E7" w:rsidRDefault="00332AE5" w:rsidP="00332AE5">
      <w:pPr>
        <w:ind w:left="415"/>
        <w:jc w:val="center"/>
        <w:rPr>
          <w:i/>
          <w:sz w:val="24"/>
          <w:szCs w:val="24"/>
        </w:rPr>
      </w:pPr>
    </w:p>
    <w:p w:rsidR="00332AE5" w:rsidRPr="006767E7" w:rsidRDefault="00332AE5" w:rsidP="00332AE5">
      <w:pPr>
        <w:jc w:val="center"/>
        <w:rPr>
          <w:sz w:val="24"/>
          <w:szCs w:val="24"/>
        </w:rPr>
      </w:pP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«Доскажи словечко, подбери слог</w:t>
      </w:r>
      <w:proofErr w:type="gramStart"/>
      <w:r w:rsidRPr="006767E7">
        <w:rPr>
          <w:sz w:val="24"/>
          <w:szCs w:val="24"/>
        </w:rPr>
        <w:t xml:space="preserve">»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Составление слов из слогов.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Слово. Значение слова. Многозначные слова. Составление предложений, </w:t>
      </w:r>
    </w:p>
    <w:p w:rsidR="00332AE5" w:rsidRPr="006767E7" w:rsidRDefault="00332AE5" w:rsidP="00332AE5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>рассказов</w:t>
      </w:r>
      <w:r>
        <w:rPr>
          <w:sz w:val="24"/>
          <w:szCs w:val="24"/>
        </w:rPr>
        <w:t xml:space="preserve"> с многозначными словами.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Подбор существительн</w:t>
      </w:r>
      <w:r>
        <w:rPr>
          <w:sz w:val="24"/>
          <w:szCs w:val="24"/>
        </w:rPr>
        <w:t>ого к названию действия.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ч.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b/>
          <w:caps/>
          <w:spacing w:val="20"/>
          <w:sz w:val="24"/>
          <w:szCs w:val="24"/>
          <w:u w:val="single"/>
        </w:rPr>
      </w:pPr>
      <w:r w:rsidRPr="006767E7">
        <w:rPr>
          <w:sz w:val="24"/>
          <w:szCs w:val="24"/>
        </w:rPr>
        <w:t>Диалогичность речи. Составление вопросов по теме</w:t>
      </w:r>
      <w:r>
        <w:rPr>
          <w:sz w:val="24"/>
          <w:szCs w:val="24"/>
        </w:rPr>
        <w:t>.  Сюжетно-ролевые игры.       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Развитие прост</w:t>
      </w:r>
      <w:r>
        <w:rPr>
          <w:sz w:val="24"/>
          <w:szCs w:val="24"/>
        </w:rPr>
        <w:t>ранственных представлений.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b/>
          <w:caps/>
          <w:spacing w:val="20"/>
          <w:sz w:val="24"/>
          <w:szCs w:val="24"/>
          <w:u w:val="single"/>
        </w:rPr>
      </w:pPr>
      <w:r w:rsidRPr="006767E7">
        <w:rPr>
          <w:sz w:val="24"/>
          <w:szCs w:val="24"/>
        </w:rPr>
        <w:t>Развитие временных предст</w:t>
      </w:r>
      <w:r>
        <w:rPr>
          <w:sz w:val="24"/>
          <w:szCs w:val="24"/>
        </w:rPr>
        <w:t>авлений. Сутки. Дни недели.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b/>
          <w:caps/>
          <w:spacing w:val="20"/>
          <w:sz w:val="24"/>
          <w:szCs w:val="24"/>
          <w:u w:val="single"/>
        </w:rPr>
      </w:pPr>
      <w:r w:rsidRPr="006767E7">
        <w:rPr>
          <w:sz w:val="24"/>
          <w:szCs w:val="24"/>
        </w:rPr>
        <w:lastRenderedPageBreak/>
        <w:t>Развитие временных представл</w:t>
      </w:r>
      <w:r>
        <w:rPr>
          <w:sz w:val="24"/>
          <w:szCs w:val="24"/>
        </w:rPr>
        <w:t>ений. Времена года. Месяцы.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ind w:left="709" w:hanging="349"/>
        <w:rPr>
          <w:b/>
          <w:caps/>
          <w:spacing w:val="20"/>
          <w:sz w:val="24"/>
          <w:szCs w:val="24"/>
          <w:u w:val="single"/>
        </w:rPr>
      </w:pPr>
      <w:r>
        <w:rPr>
          <w:sz w:val="24"/>
          <w:szCs w:val="24"/>
        </w:rPr>
        <w:t>Р</w:t>
      </w:r>
      <w:r w:rsidRPr="006767E7">
        <w:rPr>
          <w:sz w:val="24"/>
          <w:szCs w:val="24"/>
        </w:rPr>
        <w:t>азвитие временных представлений. Календарь. Праздники.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>
        <w:rPr>
          <w:sz w:val="24"/>
          <w:szCs w:val="24"/>
        </w:rPr>
        <w:t xml:space="preserve">            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4"/>
        </w:numPr>
        <w:spacing w:after="0"/>
        <w:rPr>
          <w:caps/>
          <w:spacing w:val="20"/>
          <w:sz w:val="24"/>
          <w:szCs w:val="24"/>
        </w:rPr>
      </w:pPr>
      <w:r w:rsidRPr="006767E7">
        <w:rPr>
          <w:sz w:val="24"/>
          <w:szCs w:val="24"/>
        </w:rPr>
        <w:t>Составление сказочных ситуаций: «Если бы я был рядом с ними»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>
        <w:rPr>
          <w:sz w:val="24"/>
          <w:szCs w:val="24"/>
        </w:rPr>
        <w:t xml:space="preserve">            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ind w:left="360"/>
        <w:rPr>
          <w:caps/>
          <w:spacing w:val="20"/>
          <w:sz w:val="24"/>
          <w:szCs w:val="24"/>
        </w:rPr>
      </w:pPr>
      <w:r>
        <w:rPr>
          <w:sz w:val="24"/>
          <w:szCs w:val="24"/>
        </w:rPr>
        <w:t>10.</w:t>
      </w:r>
      <w:r w:rsidRPr="006767E7">
        <w:rPr>
          <w:sz w:val="24"/>
          <w:szCs w:val="24"/>
        </w:rPr>
        <w:t>Составление рассказа с опорой на предметные картинки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>
        <w:rPr>
          <w:sz w:val="24"/>
          <w:szCs w:val="24"/>
        </w:rPr>
        <w:t xml:space="preserve">            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ind w:left="415"/>
        <w:rPr>
          <w:i/>
          <w:sz w:val="24"/>
          <w:szCs w:val="24"/>
        </w:rPr>
      </w:pPr>
    </w:p>
    <w:p w:rsidR="00332AE5" w:rsidRPr="006767E7" w:rsidRDefault="00332AE5" w:rsidP="00332AE5">
      <w:pPr>
        <w:jc w:val="center"/>
        <w:rPr>
          <w:sz w:val="24"/>
          <w:szCs w:val="24"/>
        </w:rPr>
      </w:pPr>
      <w:bookmarkStart w:id="0" w:name="_GoBack"/>
      <w:bookmarkEnd w:id="0"/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Выразительное чтение стихов о весне. Заучи</w:t>
      </w:r>
      <w:r>
        <w:rPr>
          <w:sz w:val="24"/>
          <w:szCs w:val="24"/>
        </w:rPr>
        <w:t>вание наизусть. Конкурс чтецов</w:t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Составление картины с помощью вопросов и ответов.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  <w:t>1 ч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Правила вежливости. Слова благодарности, извинения, просьбы. Составление        </w:t>
      </w:r>
      <w:r>
        <w:rPr>
          <w:sz w:val="24"/>
          <w:szCs w:val="24"/>
        </w:rPr>
        <w:t>1 ч.</w:t>
      </w:r>
      <w:r w:rsidRPr="006767E7">
        <w:rPr>
          <w:sz w:val="24"/>
          <w:szCs w:val="24"/>
        </w:rPr>
        <w:t xml:space="preserve"> приглашения в гости сказочному герою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Подбор относительных прилаг</w:t>
      </w:r>
      <w:r>
        <w:rPr>
          <w:sz w:val="24"/>
          <w:szCs w:val="24"/>
        </w:rPr>
        <w:t>ательных к существительному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Составления оп</w:t>
      </w:r>
      <w:r>
        <w:rPr>
          <w:sz w:val="24"/>
          <w:szCs w:val="24"/>
        </w:rPr>
        <w:t>исания «Расхвали игрушку»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Описание положительного</w:t>
      </w:r>
      <w:r>
        <w:rPr>
          <w:sz w:val="24"/>
          <w:szCs w:val="24"/>
        </w:rPr>
        <w:t xml:space="preserve"> поступка сказочного героя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Pr="006767E7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«Продолжи рассказ». Составление расска</w:t>
      </w:r>
      <w:r>
        <w:rPr>
          <w:sz w:val="24"/>
          <w:szCs w:val="24"/>
        </w:rPr>
        <w:t>зов по имеющемуся началу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</w:t>
      </w:r>
    </w:p>
    <w:p w:rsidR="00332AE5" w:rsidRDefault="00332AE5" w:rsidP="00332AE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Составление рассказа. (Изменение его середины, </w:t>
      </w:r>
      <w:proofErr w:type="gramStart"/>
      <w:r w:rsidRPr="006767E7">
        <w:rPr>
          <w:sz w:val="24"/>
          <w:szCs w:val="24"/>
        </w:rPr>
        <w:t>начала)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                                         1 ч.</w:t>
      </w:r>
    </w:p>
    <w:p w:rsidR="00332AE5" w:rsidRPr="006767E7" w:rsidRDefault="00332AE5" w:rsidP="00332AE5">
      <w:pPr>
        <w:jc w:val="center"/>
        <w:rPr>
          <w:b/>
          <w:caps/>
          <w:spacing w:val="20"/>
          <w:sz w:val="24"/>
          <w:szCs w:val="24"/>
          <w:u w:val="single"/>
        </w:rPr>
      </w:pPr>
    </w:p>
    <w:p w:rsidR="00332AE5" w:rsidRPr="006767E7" w:rsidRDefault="00332AE5" w:rsidP="00332AE5">
      <w:pPr>
        <w:jc w:val="center"/>
        <w:rPr>
          <w:b/>
          <w:caps/>
          <w:spacing w:val="20"/>
          <w:sz w:val="24"/>
          <w:szCs w:val="24"/>
          <w:u w:val="single"/>
        </w:rPr>
      </w:pPr>
    </w:p>
    <w:p w:rsidR="00332AE5" w:rsidRPr="006767E7" w:rsidRDefault="00332AE5" w:rsidP="00332AE5">
      <w:pPr>
        <w:jc w:val="center"/>
        <w:rPr>
          <w:b/>
          <w:caps/>
          <w:spacing w:val="20"/>
          <w:sz w:val="24"/>
          <w:szCs w:val="24"/>
          <w:u w:val="single"/>
        </w:rPr>
      </w:pPr>
    </w:p>
    <w:p w:rsidR="00332AE5" w:rsidRDefault="00332AE5" w:rsidP="006C0B77">
      <w:pPr>
        <w:spacing w:after="0"/>
        <w:ind w:firstLine="709"/>
        <w:jc w:val="both"/>
      </w:pPr>
    </w:p>
    <w:sectPr w:rsidR="00332AE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4CD0"/>
    <w:multiLevelType w:val="hybridMultilevel"/>
    <w:tmpl w:val="F5EE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5271B"/>
    <w:multiLevelType w:val="hybridMultilevel"/>
    <w:tmpl w:val="B5BEAD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1B6EE1"/>
    <w:multiLevelType w:val="hybridMultilevel"/>
    <w:tmpl w:val="27A2C2E8"/>
    <w:lvl w:ilvl="0" w:tplc="B5D8C5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940B84"/>
    <w:multiLevelType w:val="hybridMultilevel"/>
    <w:tmpl w:val="03F6729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4D544A69"/>
    <w:multiLevelType w:val="hybridMultilevel"/>
    <w:tmpl w:val="605AD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D92889"/>
    <w:multiLevelType w:val="hybridMultilevel"/>
    <w:tmpl w:val="0E6E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9E1"/>
    <w:rsid w:val="00332AE5"/>
    <w:rsid w:val="00492B4E"/>
    <w:rsid w:val="006C0B77"/>
    <w:rsid w:val="008242FF"/>
    <w:rsid w:val="00870751"/>
    <w:rsid w:val="00894D63"/>
    <w:rsid w:val="00922C48"/>
    <w:rsid w:val="00B915B7"/>
    <w:rsid w:val="00EA59DF"/>
    <w:rsid w:val="00EE39E1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ACCDC"/>
  <w15:chartTrackingRefBased/>
  <w15:docId w15:val="{DE4A214E-1B37-452D-B4E8-73587572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32AE5"/>
    <w:pPr>
      <w:spacing w:after="0" w:line="360" w:lineRule="auto"/>
      <w:ind w:left="720"/>
      <w:contextualSpacing/>
    </w:pPr>
    <w:rPr>
      <w:rFonts w:eastAsia="Calibri" w:cs="Times New Roman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1491</Words>
  <Characters>8504</Characters>
  <Application>Microsoft Office Word</Application>
  <DocSecurity>0</DocSecurity>
  <Lines>70</Lines>
  <Paragraphs>19</Paragraphs>
  <ScaleCrop>false</ScaleCrop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</dc:creator>
  <cp:keywords/>
  <dc:description/>
  <cp:lastModifiedBy>МС</cp:lastModifiedBy>
  <cp:revision>6</cp:revision>
  <dcterms:created xsi:type="dcterms:W3CDTF">2021-05-05T08:09:00Z</dcterms:created>
  <dcterms:modified xsi:type="dcterms:W3CDTF">2021-09-24T09:03:00Z</dcterms:modified>
</cp:coreProperties>
</file>